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BB5" w:rsidRPr="00E43BB5" w:rsidRDefault="00E43BB5" w:rsidP="00E43BB5">
      <w:pPr>
        <w:jc w:val="left"/>
        <w:rPr>
          <w:rFonts w:ascii="仿宋_GB2312" w:eastAsia="仿宋_GB2312" w:hint="eastAsia"/>
          <w:sz w:val="28"/>
          <w:szCs w:val="28"/>
        </w:rPr>
      </w:pPr>
      <w:r w:rsidRPr="00E43BB5">
        <w:rPr>
          <w:rFonts w:ascii="仿宋_GB2312" w:eastAsia="仿宋_GB2312" w:hint="eastAsia"/>
          <w:sz w:val="28"/>
          <w:szCs w:val="28"/>
        </w:rPr>
        <w:t>附件8</w:t>
      </w:r>
    </w:p>
    <w:p w:rsidR="00E43BB5" w:rsidRDefault="00E43BB5" w:rsidP="00007BF5">
      <w:pPr>
        <w:jc w:val="center"/>
        <w:rPr>
          <w:rFonts w:hint="eastAsia"/>
          <w:sz w:val="36"/>
          <w:szCs w:val="36"/>
        </w:rPr>
      </w:pPr>
    </w:p>
    <w:p w:rsidR="000632C4" w:rsidRPr="00007BF5" w:rsidRDefault="00007BF5" w:rsidP="00007BF5">
      <w:pPr>
        <w:jc w:val="center"/>
        <w:rPr>
          <w:sz w:val="36"/>
          <w:szCs w:val="36"/>
        </w:rPr>
      </w:pPr>
      <w:r w:rsidRPr="00007BF5">
        <w:rPr>
          <w:sz w:val="36"/>
          <w:szCs w:val="36"/>
        </w:rPr>
        <w:t>学科分类</w:t>
      </w:r>
      <w:r w:rsidR="00361C5C">
        <w:rPr>
          <w:sz w:val="36"/>
          <w:szCs w:val="36"/>
        </w:rPr>
        <w:t>表</w:t>
      </w:r>
    </w:p>
    <w:tbl>
      <w:tblPr>
        <w:tblStyle w:val="a5"/>
        <w:tblW w:w="0" w:type="auto"/>
        <w:tblLook w:val="04A0"/>
      </w:tblPr>
      <w:tblGrid>
        <w:gridCol w:w="4261"/>
        <w:gridCol w:w="4261"/>
      </w:tblGrid>
      <w:tr w:rsidR="00007BF5" w:rsidTr="00007BF5">
        <w:tc>
          <w:tcPr>
            <w:tcW w:w="4261" w:type="dxa"/>
          </w:tcPr>
          <w:p w:rsidR="00007BF5" w:rsidRPr="00E04C44" w:rsidRDefault="00007BF5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一级学科</w:t>
            </w:r>
          </w:p>
        </w:tc>
        <w:tc>
          <w:tcPr>
            <w:tcW w:w="4261" w:type="dxa"/>
          </w:tcPr>
          <w:p w:rsidR="00007BF5" w:rsidRPr="00E04C44" w:rsidRDefault="00007BF5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二级学科</w:t>
            </w:r>
          </w:p>
        </w:tc>
      </w:tr>
      <w:tr w:rsidR="00007BF5" w:rsidTr="00007BF5">
        <w:tc>
          <w:tcPr>
            <w:tcW w:w="4261" w:type="dxa"/>
          </w:tcPr>
          <w:p w:rsidR="00007BF5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哲学</w:t>
            </w:r>
          </w:p>
        </w:tc>
        <w:tc>
          <w:tcPr>
            <w:tcW w:w="4261" w:type="dxa"/>
          </w:tcPr>
          <w:p w:rsidR="00007BF5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哲学类</w:t>
            </w:r>
          </w:p>
        </w:tc>
      </w:tr>
      <w:tr w:rsidR="00011051" w:rsidTr="00011051">
        <w:tc>
          <w:tcPr>
            <w:tcW w:w="4261" w:type="dxa"/>
            <w:vMerge w:val="restart"/>
            <w:vAlign w:val="center"/>
          </w:tcPr>
          <w:p w:rsidR="00011051" w:rsidRPr="00E04C44" w:rsidRDefault="00011051" w:rsidP="00011051">
            <w:pPr>
              <w:jc w:val="left"/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经济学</w:t>
            </w: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经济学类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财政学类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金融学类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经济与贸易类</w:t>
            </w:r>
          </w:p>
        </w:tc>
      </w:tr>
      <w:tr w:rsidR="00011051" w:rsidTr="00011051">
        <w:tc>
          <w:tcPr>
            <w:tcW w:w="4261" w:type="dxa"/>
            <w:vMerge w:val="restart"/>
            <w:vAlign w:val="center"/>
          </w:tcPr>
          <w:p w:rsidR="00011051" w:rsidRPr="00E04C44" w:rsidRDefault="00011051" w:rsidP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法学</w:t>
            </w: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法学类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政治学类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社会学类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民族学类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马克思主义理论类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公安学类</w:t>
            </w:r>
          </w:p>
        </w:tc>
      </w:tr>
      <w:tr w:rsidR="00011051" w:rsidTr="00011051">
        <w:tc>
          <w:tcPr>
            <w:tcW w:w="4261" w:type="dxa"/>
            <w:vMerge w:val="restart"/>
            <w:vAlign w:val="center"/>
          </w:tcPr>
          <w:p w:rsidR="00011051" w:rsidRPr="00E04C44" w:rsidRDefault="00011051" w:rsidP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教育学</w:t>
            </w: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教育学类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体育学类</w:t>
            </w:r>
          </w:p>
        </w:tc>
      </w:tr>
      <w:tr w:rsidR="00011051" w:rsidTr="00011051">
        <w:tc>
          <w:tcPr>
            <w:tcW w:w="4261" w:type="dxa"/>
            <w:vMerge w:val="restart"/>
            <w:vAlign w:val="center"/>
          </w:tcPr>
          <w:p w:rsidR="00011051" w:rsidRPr="00E04C44" w:rsidRDefault="00011051" w:rsidP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文学</w:t>
            </w: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中国语言文学类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外国语言文学类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新闻传播学类</w:t>
            </w:r>
          </w:p>
        </w:tc>
      </w:tr>
      <w:tr w:rsidR="00007BF5" w:rsidTr="00007BF5">
        <w:tc>
          <w:tcPr>
            <w:tcW w:w="4261" w:type="dxa"/>
          </w:tcPr>
          <w:p w:rsidR="00007BF5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历史学</w:t>
            </w:r>
          </w:p>
        </w:tc>
        <w:tc>
          <w:tcPr>
            <w:tcW w:w="4261" w:type="dxa"/>
          </w:tcPr>
          <w:p w:rsidR="00007BF5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历史学类</w:t>
            </w:r>
          </w:p>
        </w:tc>
      </w:tr>
      <w:tr w:rsidR="00011051" w:rsidTr="00011051">
        <w:tc>
          <w:tcPr>
            <w:tcW w:w="4261" w:type="dxa"/>
            <w:vMerge w:val="restart"/>
            <w:vAlign w:val="center"/>
          </w:tcPr>
          <w:p w:rsidR="00011051" w:rsidRPr="00E04C44" w:rsidRDefault="00011051" w:rsidP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理学</w:t>
            </w: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数学类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物理学类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化学类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天文学类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地理科学类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大气科学类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海洋科学类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地球物理学类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地质学类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生物科学类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心理学类</w:t>
            </w:r>
          </w:p>
        </w:tc>
      </w:tr>
      <w:tr w:rsidR="00011051" w:rsidTr="00007BF5">
        <w:tc>
          <w:tcPr>
            <w:tcW w:w="4261" w:type="dxa"/>
            <w:vMerge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011051" w:rsidRPr="00E04C44" w:rsidRDefault="00011051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统计学类</w:t>
            </w:r>
          </w:p>
        </w:tc>
      </w:tr>
      <w:tr w:rsidR="00900DD9" w:rsidTr="00900DD9">
        <w:tc>
          <w:tcPr>
            <w:tcW w:w="4261" w:type="dxa"/>
            <w:vMerge w:val="restart"/>
            <w:vAlign w:val="center"/>
          </w:tcPr>
          <w:p w:rsidR="00900DD9" w:rsidRPr="00E04C44" w:rsidRDefault="00900DD9" w:rsidP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工学</w:t>
            </w: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力学类</w:t>
            </w:r>
          </w:p>
        </w:tc>
      </w:tr>
      <w:tr w:rsid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机械类</w:t>
            </w:r>
          </w:p>
        </w:tc>
      </w:tr>
      <w:tr w:rsid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仪器类</w:t>
            </w:r>
          </w:p>
        </w:tc>
      </w:tr>
      <w:tr w:rsid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材料类</w:t>
            </w:r>
          </w:p>
        </w:tc>
      </w:tr>
      <w:tr w:rsid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能源动力类</w:t>
            </w:r>
          </w:p>
        </w:tc>
      </w:tr>
      <w:tr w:rsid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电气类</w:t>
            </w:r>
          </w:p>
        </w:tc>
      </w:tr>
      <w:tr w:rsid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电子信息类</w:t>
            </w:r>
          </w:p>
        </w:tc>
      </w:tr>
      <w:tr w:rsid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自动化类</w:t>
            </w:r>
          </w:p>
        </w:tc>
      </w:tr>
      <w:tr w:rsid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计算机类</w:t>
            </w:r>
          </w:p>
        </w:tc>
      </w:tr>
      <w:tr w:rsid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土木类</w:t>
            </w:r>
          </w:p>
        </w:tc>
      </w:tr>
      <w:tr w:rsid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水利类</w:t>
            </w:r>
          </w:p>
        </w:tc>
      </w:tr>
      <w:tr w:rsid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测绘类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化工与制药类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地质类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矿业类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纺织类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轻工类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交通运输类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海洋工程类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航空航天类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兵器类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核工程类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农业工程类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林业工程类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环境科学与工程类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生物医学工程类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食品科学与工程类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建筑类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安全科学与工程类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生物工程类</w:t>
            </w:r>
          </w:p>
        </w:tc>
      </w:tr>
      <w:tr w:rsidR="00900DD9" w:rsidTr="00900DD9">
        <w:tc>
          <w:tcPr>
            <w:tcW w:w="4261" w:type="dxa"/>
            <w:vMerge/>
            <w:tcBorders>
              <w:top w:val="nil"/>
            </w:tcBorders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rFonts w:asciiTheme="minorEastAsia" w:hAnsiTheme="minorEastAsia"/>
                <w:sz w:val="25"/>
                <w:szCs w:val="25"/>
              </w:rPr>
            </w:pPr>
            <w:r w:rsidRPr="00E04C44">
              <w:rPr>
                <w:rFonts w:asciiTheme="minorEastAsia" w:hAnsiTheme="minorEastAsia" w:hint="eastAsia"/>
                <w:sz w:val="25"/>
                <w:szCs w:val="25"/>
              </w:rPr>
              <w:t>公安技术类</w:t>
            </w:r>
          </w:p>
        </w:tc>
      </w:tr>
      <w:tr w:rsidR="00900DD9" w:rsidRPr="00900DD9" w:rsidTr="00900DD9">
        <w:tc>
          <w:tcPr>
            <w:tcW w:w="4261" w:type="dxa"/>
            <w:vMerge w:val="restart"/>
            <w:vAlign w:val="center"/>
          </w:tcPr>
          <w:p w:rsidR="00900DD9" w:rsidRPr="00E04C44" w:rsidRDefault="00900DD9" w:rsidP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农学</w:t>
            </w:r>
          </w:p>
        </w:tc>
        <w:tc>
          <w:tcPr>
            <w:tcW w:w="4261" w:type="dxa"/>
          </w:tcPr>
          <w:p w:rsidR="00900DD9" w:rsidRPr="00E04C44" w:rsidRDefault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植物生产类</w:t>
            </w:r>
          </w:p>
        </w:tc>
      </w:tr>
      <w:tr w:rsidR="00900DD9" w:rsidRPr="00900DD9" w:rsidTr="00900DD9">
        <w:tc>
          <w:tcPr>
            <w:tcW w:w="4261" w:type="dxa"/>
            <w:vMerge/>
            <w:vAlign w:val="center"/>
          </w:tcPr>
          <w:p w:rsidR="00900DD9" w:rsidRPr="00E04C44" w:rsidRDefault="00900DD9" w:rsidP="00900DD9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自然保护与环境生态类</w:t>
            </w:r>
          </w:p>
        </w:tc>
      </w:tr>
      <w:tr w:rsidR="00900DD9" w:rsidRPr="00900DD9" w:rsidTr="00900DD9">
        <w:tc>
          <w:tcPr>
            <w:tcW w:w="4261" w:type="dxa"/>
            <w:vMerge/>
            <w:vAlign w:val="center"/>
          </w:tcPr>
          <w:p w:rsidR="00900DD9" w:rsidRPr="00E04C44" w:rsidRDefault="00900DD9" w:rsidP="00900DD9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动物生产类</w:t>
            </w:r>
          </w:p>
        </w:tc>
      </w:tr>
      <w:tr w:rsidR="00900DD9" w:rsidRPr="00900DD9" w:rsidTr="00900DD9">
        <w:tc>
          <w:tcPr>
            <w:tcW w:w="4261" w:type="dxa"/>
            <w:vMerge/>
            <w:vAlign w:val="center"/>
          </w:tcPr>
          <w:p w:rsidR="00900DD9" w:rsidRPr="00E04C44" w:rsidRDefault="00900DD9" w:rsidP="00900DD9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动物医学类</w:t>
            </w:r>
          </w:p>
        </w:tc>
      </w:tr>
      <w:tr w:rsidR="00900DD9" w:rsidRPr="00900DD9" w:rsidTr="00900DD9">
        <w:tc>
          <w:tcPr>
            <w:tcW w:w="4261" w:type="dxa"/>
            <w:vMerge/>
            <w:vAlign w:val="center"/>
          </w:tcPr>
          <w:p w:rsidR="00900DD9" w:rsidRPr="00E04C44" w:rsidRDefault="00900DD9" w:rsidP="00900DD9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林学类</w:t>
            </w:r>
          </w:p>
        </w:tc>
      </w:tr>
      <w:tr w:rsidR="00900DD9" w:rsidRPr="00900DD9" w:rsidTr="00900DD9">
        <w:tc>
          <w:tcPr>
            <w:tcW w:w="4261" w:type="dxa"/>
            <w:vMerge/>
            <w:vAlign w:val="center"/>
          </w:tcPr>
          <w:p w:rsidR="00900DD9" w:rsidRPr="00E04C44" w:rsidRDefault="00900DD9" w:rsidP="00900DD9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水产学</w:t>
            </w:r>
          </w:p>
        </w:tc>
      </w:tr>
      <w:tr w:rsidR="00900DD9" w:rsidRPr="00900DD9" w:rsidTr="00900DD9">
        <w:tc>
          <w:tcPr>
            <w:tcW w:w="4261" w:type="dxa"/>
            <w:vMerge/>
            <w:vAlign w:val="center"/>
          </w:tcPr>
          <w:p w:rsidR="00900DD9" w:rsidRPr="00E04C44" w:rsidRDefault="00900DD9" w:rsidP="00900DD9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草学类</w:t>
            </w:r>
          </w:p>
        </w:tc>
      </w:tr>
      <w:tr w:rsidR="00900DD9" w:rsidRPr="00900DD9" w:rsidTr="00900DD9">
        <w:tc>
          <w:tcPr>
            <w:tcW w:w="4261" w:type="dxa"/>
            <w:vMerge w:val="restart"/>
            <w:vAlign w:val="center"/>
          </w:tcPr>
          <w:p w:rsidR="00900DD9" w:rsidRPr="00E04C44" w:rsidRDefault="00900DD9" w:rsidP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医学类</w:t>
            </w:r>
          </w:p>
        </w:tc>
        <w:tc>
          <w:tcPr>
            <w:tcW w:w="4261" w:type="dxa"/>
          </w:tcPr>
          <w:p w:rsidR="00900DD9" w:rsidRPr="00E04C44" w:rsidRDefault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基础医学类</w:t>
            </w:r>
          </w:p>
        </w:tc>
      </w:tr>
      <w:tr w:rsidR="00900DD9" w:rsidRP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临床医学类</w:t>
            </w:r>
          </w:p>
        </w:tc>
      </w:tr>
      <w:tr w:rsidR="00900DD9" w:rsidRP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口腔医学类</w:t>
            </w:r>
          </w:p>
        </w:tc>
      </w:tr>
      <w:tr w:rsidR="00900DD9" w:rsidRP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公共卫生与预防医学类</w:t>
            </w:r>
          </w:p>
        </w:tc>
      </w:tr>
      <w:tr w:rsidR="00900DD9" w:rsidRP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中医学类</w:t>
            </w:r>
          </w:p>
        </w:tc>
      </w:tr>
      <w:tr w:rsidR="00900DD9" w:rsidRP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中西医结合类</w:t>
            </w:r>
          </w:p>
        </w:tc>
      </w:tr>
      <w:tr w:rsidR="00900DD9" w:rsidRP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药学类</w:t>
            </w:r>
          </w:p>
        </w:tc>
      </w:tr>
      <w:tr w:rsidR="00900DD9" w:rsidRP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中药学类</w:t>
            </w:r>
          </w:p>
        </w:tc>
      </w:tr>
      <w:tr w:rsidR="00900DD9" w:rsidRP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法医学类</w:t>
            </w:r>
          </w:p>
        </w:tc>
      </w:tr>
      <w:tr w:rsidR="00900DD9" w:rsidRP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医学技术类</w:t>
            </w:r>
          </w:p>
        </w:tc>
      </w:tr>
      <w:tr w:rsidR="00900DD9" w:rsidRPr="00900DD9" w:rsidTr="00007BF5">
        <w:tc>
          <w:tcPr>
            <w:tcW w:w="4261" w:type="dxa"/>
            <w:vMerge/>
          </w:tcPr>
          <w:p w:rsidR="00900DD9" w:rsidRPr="00E04C44" w:rsidRDefault="00900DD9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900DD9" w:rsidRPr="00E04C44" w:rsidRDefault="00900DD9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护理学类</w:t>
            </w:r>
          </w:p>
        </w:tc>
      </w:tr>
      <w:tr w:rsidR="00E04C44" w:rsidRPr="00900DD9" w:rsidTr="00E04C44">
        <w:tc>
          <w:tcPr>
            <w:tcW w:w="4261" w:type="dxa"/>
            <w:vMerge w:val="restart"/>
            <w:vAlign w:val="center"/>
          </w:tcPr>
          <w:p w:rsidR="00E04C44" w:rsidRPr="00E04C44" w:rsidRDefault="00E04C44" w:rsidP="00E04C44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管理学</w:t>
            </w:r>
          </w:p>
        </w:tc>
        <w:tc>
          <w:tcPr>
            <w:tcW w:w="4261" w:type="dxa"/>
          </w:tcPr>
          <w:p w:rsidR="00E04C44" w:rsidRPr="00E04C44" w:rsidRDefault="00E04C44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管理科学与工程类</w:t>
            </w:r>
          </w:p>
        </w:tc>
      </w:tr>
      <w:tr w:rsidR="00E04C44" w:rsidRPr="00900DD9" w:rsidTr="00E04C44">
        <w:tc>
          <w:tcPr>
            <w:tcW w:w="4261" w:type="dxa"/>
            <w:vMerge/>
            <w:vAlign w:val="center"/>
          </w:tcPr>
          <w:p w:rsidR="00E04C44" w:rsidRPr="00E04C44" w:rsidRDefault="00E04C44" w:rsidP="00E04C44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E04C44" w:rsidRPr="00E04C44" w:rsidRDefault="00E04C44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工商管理类</w:t>
            </w:r>
          </w:p>
        </w:tc>
      </w:tr>
      <w:tr w:rsidR="00E04C44" w:rsidRPr="00900DD9" w:rsidTr="00E04C44">
        <w:tc>
          <w:tcPr>
            <w:tcW w:w="4261" w:type="dxa"/>
            <w:vMerge/>
            <w:vAlign w:val="center"/>
          </w:tcPr>
          <w:p w:rsidR="00E04C44" w:rsidRPr="00E04C44" w:rsidRDefault="00E04C44" w:rsidP="00E04C44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E04C44" w:rsidRPr="00E04C44" w:rsidRDefault="00E04C44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农业经济管理类</w:t>
            </w:r>
          </w:p>
        </w:tc>
      </w:tr>
      <w:tr w:rsidR="00E04C44" w:rsidRPr="00900DD9" w:rsidTr="00E04C44">
        <w:tc>
          <w:tcPr>
            <w:tcW w:w="4261" w:type="dxa"/>
            <w:vMerge/>
            <w:vAlign w:val="center"/>
          </w:tcPr>
          <w:p w:rsidR="00E04C44" w:rsidRPr="00E04C44" w:rsidRDefault="00E04C44" w:rsidP="00E04C44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E04C44" w:rsidRPr="00E04C44" w:rsidRDefault="00E04C44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公共管理类</w:t>
            </w:r>
          </w:p>
        </w:tc>
      </w:tr>
      <w:tr w:rsidR="00E04C44" w:rsidRPr="00900DD9" w:rsidTr="00E04C44">
        <w:tc>
          <w:tcPr>
            <w:tcW w:w="4261" w:type="dxa"/>
            <w:vMerge/>
            <w:vAlign w:val="center"/>
          </w:tcPr>
          <w:p w:rsidR="00E04C44" w:rsidRPr="00E04C44" w:rsidRDefault="00E04C44" w:rsidP="00E04C44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E04C44" w:rsidRPr="00E04C44" w:rsidRDefault="00E04C44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图书情报与档案管理类</w:t>
            </w:r>
          </w:p>
        </w:tc>
      </w:tr>
      <w:tr w:rsidR="00E04C44" w:rsidRPr="00900DD9" w:rsidTr="00E04C44">
        <w:tc>
          <w:tcPr>
            <w:tcW w:w="4261" w:type="dxa"/>
            <w:vMerge/>
            <w:vAlign w:val="center"/>
          </w:tcPr>
          <w:p w:rsidR="00E04C44" w:rsidRPr="00E04C44" w:rsidRDefault="00E04C44" w:rsidP="00E04C44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E04C44" w:rsidRPr="00E04C44" w:rsidRDefault="00E04C44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物流管理与工程类</w:t>
            </w:r>
          </w:p>
        </w:tc>
      </w:tr>
      <w:tr w:rsidR="00E04C44" w:rsidRPr="00900DD9" w:rsidTr="00E04C44">
        <w:tc>
          <w:tcPr>
            <w:tcW w:w="4261" w:type="dxa"/>
            <w:vMerge/>
            <w:vAlign w:val="center"/>
          </w:tcPr>
          <w:p w:rsidR="00E04C44" w:rsidRPr="00E04C44" w:rsidRDefault="00E04C44" w:rsidP="00E04C44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E04C44" w:rsidRPr="00E04C44" w:rsidRDefault="00E04C44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工业工程类</w:t>
            </w:r>
          </w:p>
        </w:tc>
      </w:tr>
      <w:tr w:rsidR="00E04C44" w:rsidRPr="00900DD9" w:rsidTr="00E04C44">
        <w:tc>
          <w:tcPr>
            <w:tcW w:w="4261" w:type="dxa"/>
            <w:vMerge/>
            <w:vAlign w:val="center"/>
          </w:tcPr>
          <w:p w:rsidR="00E04C44" w:rsidRPr="00E04C44" w:rsidRDefault="00E04C44" w:rsidP="00E04C44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E04C44" w:rsidRPr="00E04C44" w:rsidRDefault="00E04C44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电子商务类</w:t>
            </w:r>
          </w:p>
        </w:tc>
      </w:tr>
      <w:tr w:rsidR="00E04C44" w:rsidRPr="00900DD9" w:rsidTr="00E04C44">
        <w:tc>
          <w:tcPr>
            <w:tcW w:w="4261" w:type="dxa"/>
            <w:vMerge/>
            <w:vAlign w:val="center"/>
          </w:tcPr>
          <w:p w:rsidR="00E04C44" w:rsidRPr="00E04C44" w:rsidRDefault="00E04C44" w:rsidP="00E04C44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E04C44" w:rsidRPr="00E04C44" w:rsidRDefault="00E04C44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旅游管理类</w:t>
            </w:r>
          </w:p>
        </w:tc>
      </w:tr>
      <w:tr w:rsidR="00E04C44" w:rsidRPr="00900DD9" w:rsidTr="00E04C44">
        <w:tc>
          <w:tcPr>
            <w:tcW w:w="4261" w:type="dxa"/>
            <w:vMerge w:val="restart"/>
            <w:vAlign w:val="center"/>
          </w:tcPr>
          <w:p w:rsidR="00E04C44" w:rsidRPr="00E04C44" w:rsidRDefault="00E04C44" w:rsidP="00E04C44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艺术学</w:t>
            </w:r>
          </w:p>
        </w:tc>
        <w:tc>
          <w:tcPr>
            <w:tcW w:w="4261" w:type="dxa"/>
          </w:tcPr>
          <w:p w:rsidR="00E04C44" w:rsidRPr="00E04C44" w:rsidRDefault="00E04C44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艺术学理论类</w:t>
            </w:r>
          </w:p>
        </w:tc>
      </w:tr>
      <w:tr w:rsidR="00E04C44" w:rsidRPr="00900DD9" w:rsidTr="00007BF5">
        <w:tc>
          <w:tcPr>
            <w:tcW w:w="4261" w:type="dxa"/>
            <w:vMerge/>
          </w:tcPr>
          <w:p w:rsidR="00E04C44" w:rsidRPr="00E04C44" w:rsidRDefault="00E04C44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E04C44" w:rsidRPr="00E04C44" w:rsidRDefault="00E04C44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音乐与舞蹈学类</w:t>
            </w:r>
          </w:p>
        </w:tc>
      </w:tr>
      <w:tr w:rsidR="00E04C44" w:rsidRPr="00900DD9" w:rsidTr="009E71FE">
        <w:tc>
          <w:tcPr>
            <w:tcW w:w="4261" w:type="dxa"/>
            <w:vMerge/>
          </w:tcPr>
          <w:p w:rsidR="00E04C44" w:rsidRPr="00E04C44" w:rsidRDefault="00E04C44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E04C44" w:rsidRPr="00E04C44" w:rsidRDefault="00E04C44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戏剧与影视学类</w:t>
            </w:r>
          </w:p>
        </w:tc>
      </w:tr>
      <w:tr w:rsidR="00E04C44" w:rsidRPr="00900DD9" w:rsidTr="009E71FE">
        <w:tc>
          <w:tcPr>
            <w:tcW w:w="4261" w:type="dxa"/>
            <w:vMerge/>
          </w:tcPr>
          <w:p w:rsidR="00E04C44" w:rsidRPr="00E04C44" w:rsidRDefault="00E04C44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E04C44" w:rsidRPr="00E04C44" w:rsidRDefault="00E04C44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美术学类</w:t>
            </w:r>
          </w:p>
        </w:tc>
      </w:tr>
      <w:tr w:rsidR="00E04C44" w:rsidRPr="00900DD9" w:rsidTr="009E71FE">
        <w:tc>
          <w:tcPr>
            <w:tcW w:w="4261" w:type="dxa"/>
            <w:vMerge/>
          </w:tcPr>
          <w:p w:rsidR="00E04C44" w:rsidRPr="00E04C44" w:rsidRDefault="00E04C44">
            <w:pPr>
              <w:rPr>
                <w:sz w:val="25"/>
                <w:szCs w:val="25"/>
              </w:rPr>
            </w:pPr>
          </w:p>
        </w:tc>
        <w:tc>
          <w:tcPr>
            <w:tcW w:w="4261" w:type="dxa"/>
          </w:tcPr>
          <w:p w:rsidR="00E04C44" w:rsidRPr="00E04C44" w:rsidRDefault="00E04C44">
            <w:pPr>
              <w:rPr>
                <w:sz w:val="25"/>
                <w:szCs w:val="25"/>
              </w:rPr>
            </w:pPr>
            <w:r w:rsidRPr="00E04C44">
              <w:rPr>
                <w:sz w:val="25"/>
                <w:szCs w:val="25"/>
              </w:rPr>
              <w:t>设计学类</w:t>
            </w:r>
          </w:p>
        </w:tc>
      </w:tr>
    </w:tbl>
    <w:p w:rsidR="00007BF5" w:rsidRPr="00900DD9" w:rsidRDefault="00007BF5">
      <w:pPr>
        <w:rPr>
          <w:sz w:val="22"/>
        </w:rPr>
      </w:pPr>
    </w:p>
    <w:sectPr w:rsidR="00007BF5" w:rsidRPr="00900DD9" w:rsidSect="00900DD9">
      <w:footerReference w:type="default" r:id="rId6"/>
      <w:pgSz w:w="11906" w:h="16838"/>
      <w:pgMar w:top="993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CC2" w:rsidRDefault="00D81CC2" w:rsidP="00007BF5">
      <w:r>
        <w:separator/>
      </w:r>
    </w:p>
  </w:endnote>
  <w:endnote w:type="continuationSeparator" w:id="1">
    <w:p w:rsidR="00D81CC2" w:rsidRDefault="00D81CC2" w:rsidP="00007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2043323"/>
      <w:docPartObj>
        <w:docPartGallery w:val="Page Numbers (Bottom of Page)"/>
        <w:docPartUnique/>
      </w:docPartObj>
    </w:sdtPr>
    <w:sdtEndPr>
      <w:rPr>
        <w:rFonts w:ascii="Calibri" w:hAnsi="Calibri" w:cs="Calibri"/>
        <w:sz w:val="30"/>
        <w:szCs w:val="30"/>
      </w:rPr>
    </w:sdtEndPr>
    <w:sdtContent>
      <w:p w:rsidR="00BA6243" w:rsidRPr="00BA6243" w:rsidRDefault="004C7A55">
        <w:pPr>
          <w:pStyle w:val="a4"/>
          <w:jc w:val="center"/>
          <w:rPr>
            <w:rFonts w:ascii="Calibri" w:hAnsi="Calibri" w:cs="Calibri"/>
            <w:sz w:val="30"/>
            <w:szCs w:val="30"/>
          </w:rPr>
        </w:pPr>
        <w:r w:rsidRPr="00BA6243">
          <w:rPr>
            <w:rFonts w:ascii="Calibri" w:hAnsi="Calibri" w:cs="Calibri"/>
            <w:sz w:val="30"/>
            <w:szCs w:val="30"/>
          </w:rPr>
          <w:fldChar w:fldCharType="begin"/>
        </w:r>
        <w:r w:rsidR="00BA6243" w:rsidRPr="00BA6243">
          <w:rPr>
            <w:rFonts w:ascii="Calibri" w:hAnsi="Calibri" w:cs="Calibri"/>
            <w:sz w:val="30"/>
            <w:szCs w:val="30"/>
          </w:rPr>
          <w:instrText xml:space="preserve"> PAGE   \* MERGEFORMAT </w:instrText>
        </w:r>
        <w:r w:rsidRPr="00BA6243">
          <w:rPr>
            <w:rFonts w:ascii="Calibri" w:hAnsi="Calibri" w:cs="Calibri"/>
            <w:sz w:val="30"/>
            <w:szCs w:val="30"/>
          </w:rPr>
          <w:fldChar w:fldCharType="separate"/>
        </w:r>
        <w:r w:rsidR="00E43BB5" w:rsidRPr="00E43BB5">
          <w:rPr>
            <w:rFonts w:ascii="Calibri" w:hAnsi="Calibri" w:cs="Calibri"/>
            <w:noProof/>
            <w:sz w:val="30"/>
            <w:szCs w:val="30"/>
            <w:lang w:val="zh-CN"/>
          </w:rPr>
          <w:t>5</w:t>
        </w:r>
        <w:r w:rsidRPr="00BA6243">
          <w:rPr>
            <w:rFonts w:ascii="Calibri" w:hAnsi="Calibri" w:cs="Calibri"/>
            <w:sz w:val="30"/>
            <w:szCs w:val="30"/>
          </w:rPr>
          <w:fldChar w:fldCharType="end"/>
        </w:r>
      </w:p>
    </w:sdtContent>
  </w:sdt>
  <w:p w:rsidR="00BA6243" w:rsidRPr="00BA6243" w:rsidRDefault="00BA6243">
    <w:pPr>
      <w:pStyle w:val="a4"/>
      <w:rPr>
        <w:rFonts w:ascii="Calibri" w:hAnsi="Calibri" w:cs="Calibri"/>
        <w:sz w:val="30"/>
        <w:szCs w:val="3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CC2" w:rsidRDefault="00D81CC2" w:rsidP="00007BF5">
      <w:r>
        <w:separator/>
      </w:r>
    </w:p>
  </w:footnote>
  <w:footnote w:type="continuationSeparator" w:id="1">
    <w:p w:rsidR="00D81CC2" w:rsidRDefault="00D81CC2" w:rsidP="00007B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7BF5"/>
    <w:rsid w:val="00007BF5"/>
    <w:rsid w:val="00011051"/>
    <w:rsid w:val="000632C4"/>
    <w:rsid w:val="00361C5C"/>
    <w:rsid w:val="00455E62"/>
    <w:rsid w:val="004C7A55"/>
    <w:rsid w:val="00900DD9"/>
    <w:rsid w:val="00BA6243"/>
    <w:rsid w:val="00D81CC2"/>
    <w:rsid w:val="00E04C44"/>
    <w:rsid w:val="00E43BB5"/>
    <w:rsid w:val="00EC1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2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7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7B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7B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7BF5"/>
    <w:rPr>
      <w:sz w:val="18"/>
      <w:szCs w:val="18"/>
    </w:rPr>
  </w:style>
  <w:style w:type="table" w:styleId="a5">
    <w:name w:val="Table Grid"/>
    <w:basedOn w:val="a1"/>
    <w:uiPriority w:val="59"/>
    <w:rsid w:val="00007BF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115</Words>
  <Characters>657</Characters>
  <Application>Microsoft Office Word</Application>
  <DocSecurity>0</DocSecurity>
  <Lines>5</Lines>
  <Paragraphs>1</Paragraphs>
  <ScaleCrop>false</ScaleCrop>
  <Company>仰恩大学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2022-12-05T00:27:00Z</dcterms:created>
  <dcterms:modified xsi:type="dcterms:W3CDTF">2022-12-06T03:02:00Z</dcterms:modified>
</cp:coreProperties>
</file>